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50E9" w14:textId="77777777" w:rsidR="00EA48DB" w:rsidRPr="00DF05E7" w:rsidRDefault="00EA48DB" w:rsidP="00DF05E7">
      <w:pPr>
        <w:jc w:val="center"/>
        <w:rPr>
          <w:b/>
          <w:sz w:val="28"/>
          <w:szCs w:val="28"/>
        </w:rPr>
      </w:pPr>
      <w:r w:rsidRPr="00DF05E7">
        <w:rPr>
          <w:b/>
          <w:sz w:val="28"/>
          <w:szCs w:val="28"/>
        </w:rPr>
        <w:t>Требования к помещениям</w:t>
      </w:r>
    </w:p>
    <w:p w14:paraId="758DD887" w14:textId="4F4A9C0F" w:rsidR="00EA48DB" w:rsidRPr="00207FEA" w:rsidRDefault="00EA48DB" w:rsidP="00DF05E7">
      <w:pPr>
        <w:jc w:val="center"/>
        <w:rPr>
          <w:sz w:val="28"/>
          <w:szCs w:val="28"/>
        </w:rPr>
      </w:pPr>
      <w:r w:rsidRPr="00DF05E7">
        <w:rPr>
          <w:b/>
          <w:sz w:val="28"/>
          <w:szCs w:val="28"/>
        </w:rPr>
        <w:t xml:space="preserve">для открытия ресторанов </w:t>
      </w:r>
      <w:r w:rsidR="00207FEA">
        <w:rPr>
          <w:b/>
          <w:sz w:val="28"/>
          <w:szCs w:val="28"/>
        </w:rPr>
        <w:t xml:space="preserve">франшизы </w:t>
      </w:r>
      <w:r w:rsidR="00DC5F8D" w:rsidRPr="00DF05E7">
        <w:rPr>
          <w:b/>
          <w:sz w:val="28"/>
          <w:szCs w:val="28"/>
          <w:lang w:val="en-US"/>
        </w:rPr>
        <w:t>B</w:t>
      </w:r>
      <w:r w:rsidR="00A61E58">
        <w:rPr>
          <w:b/>
          <w:sz w:val="28"/>
          <w:szCs w:val="28"/>
          <w:lang w:val="en-US"/>
        </w:rPr>
        <w:t>ig</w:t>
      </w:r>
      <w:r w:rsidR="00A61E58" w:rsidRPr="00A61E58">
        <w:rPr>
          <w:b/>
          <w:sz w:val="28"/>
          <w:szCs w:val="28"/>
        </w:rPr>
        <w:t xml:space="preserve"> </w:t>
      </w:r>
      <w:r w:rsidR="00A61E58">
        <w:rPr>
          <w:b/>
          <w:sz w:val="28"/>
          <w:szCs w:val="28"/>
          <w:lang w:val="en-US"/>
        </w:rPr>
        <w:t>Family</w:t>
      </w:r>
    </w:p>
    <w:p w14:paraId="5DB8A3BC" w14:textId="77777777" w:rsidR="00EA48DB" w:rsidRPr="00DF05E7" w:rsidRDefault="00EA48DB" w:rsidP="00EA48DB">
      <w:pPr>
        <w:ind w:left="360"/>
        <w:rPr>
          <w:sz w:val="28"/>
          <w:szCs w:val="28"/>
        </w:rPr>
      </w:pPr>
    </w:p>
    <w:p w14:paraId="0F6E4455" w14:textId="77777777" w:rsidR="00EA48DB" w:rsidRPr="00DF05E7" w:rsidRDefault="00EA48DB" w:rsidP="00EA48DB">
      <w:pPr>
        <w:ind w:left="360"/>
        <w:rPr>
          <w:sz w:val="28"/>
          <w:szCs w:val="28"/>
        </w:rPr>
      </w:pPr>
    </w:p>
    <w:p w14:paraId="14402CF9" w14:textId="77777777" w:rsidR="00EA48DB" w:rsidRPr="00DF05E7" w:rsidRDefault="00EA48DB" w:rsidP="00EA48DB">
      <w:pPr>
        <w:ind w:left="360"/>
        <w:rPr>
          <w:sz w:val="28"/>
          <w:szCs w:val="28"/>
        </w:rPr>
      </w:pPr>
    </w:p>
    <w:p w14:paraId="7D0A19DB" w14:textId="77777777" w:rsidR="00EA48DB" w:rsidRPr="00DF05E7" w:rsidRDefault="00EA48DB" w:rsidP="00EA48DB">
      <w:pPr>
        <w:ind w:left="360"/>
        <w:rPr>
          <w:sz w:val="28"/>
          <w:szCs w:val="28"/>
        </w:rPr>
      </w:pPr>
    </w:p>
    <w:p w14:paraId="078ED8C1" w14:textId="77777777" w:rsidR="00EA48DB" w:rsidRPr="00DF05E7" w:rsidRDefault="00EA48DB" w:rsidP="00EA48DB">
      <w:pPr>
        <w:ind w:left="360"/>
        <w:rPr>
          <w:sz w:val="28"/>
          <w:szCs w:val="28"/>
        </w:rPr>
      </w:pPr>
    </w:p>
    <w:p w14:paraId="0E1E10B3" w14:textId="77777777" w:rsidR="00EA48DB" w:rsidRPr="00DF05E7" w:rsidRDefault="00EA48DB" w:rsidP="00EA48DB">
      <w:pPr>
        <w:ind w:left="360"/>
        <w:rPr>
          <w:sz w:val="28"/>
          <w:szCs w:val="28"/>
        </w:rPr>
      </w:pPr>
    </w:p>
    <w:p w14:paraId="3273596D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Наличие крупного жилого кластера</w:t>
      </w:r>
    </w:p>
    <w:p w14:paraId="0E3A7F7F" w14:textId="77777777" w:rsidR="00EA48DB" w:rsidRPr="00DF05E7" w:rsidRDefault="00DF05E7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 xml:space="preserve">Площадь </w:t>
      </w:r>
      <w:proofErr w:type="gramStart"/>
      <w:r w:rsidRPr="00DF05E7">
        <w:rPr>
          <w:sz w:val="28"/>
          <w:szCs w:val="28"/>
        </w:rPr>
        <w:t>помещения  150</w:t>
      </w:r>
      <w:proofErr w:type="gramEnd"/>
      <w:r w:rsidRPr="00DF05E7">
        <w:rPr>
          <w:sz w:val="28"/>
          <w:szCs w:val="28"/>
        </w:rPr>
        <w:t>-500</w:t>
      </w:r>
      <w:r w:rsidR="00EA48DB" w:rsidRPr="00DF05E7">
        <w:rPr>
          <w:sz w:val="28"/>
          <w:szCs w:val="28"/>
        </w:rPr>
        <w:t xml:space="preserve"> м2</w:t>
      </w:r>
    </w:p>
    <w:p w14:paraId="7539D6E4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 xml:space="preserve">Первые этажи или подвалы нежилых зданий </w:t>
      </w:r>
    </w:p>
    <w:p w14:paraId="46F5EC07" w14:textId="77777777" w:rsidR="00EA48DB" w:rsidRPr="00DF05E7" w:rsidRDefault="00F4371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Потолки не ниже 2,5 метров</w:t>
      </w:r>
    </w:p>
    <w:p w14:paraId="636CA47A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 xml:space="preserve">Желательно наличии витринных окон </w:t>
      </w:r>
    </w:p>
    <w:p w14:paraId="59EED7A7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Наличие двух входов</w:t>
      </w:r>
    </w:p>
    <w:p w14:paraId="3AD3FAC2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Мощность – не менее 50 КВт</w:t>
      </w:r>
    </w:p>
    <w:p w14:paraId="7147BD30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 xml:space="preserve">Наличие воды и канализации </w:t>
      </w:r>
    </w:p>
    <w:p w14:paraId="6831DD09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Система вентиляции и кондиционирования</w:t>
      </w:r>
    </w:p>
    <w:p w14:paraId="5BF9932F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 xml:space="preserve">Возможность размещения </w:t>
      </w:r>
      <w:proofErr w:type="spellStart"/>
      <w:proofErr w:type="gramStart"/>
      <w:r w:rsidRPr="00DF05E7">
        <w:rPr>
          <w:sz w:val="28"/>
          <w:szCs w:val="28"/>
        </w:rPr>
        <w:t>вент.свечи</w:t>
      </w:r>
      <w:proofErr w:type="spellEnd"/>
      <w:proofErr w:type="gramEnd"/>
    </w:p>
    <w:p w14:paraId="10906804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Возможность размещения вывески</w:t>
      </w:r>
    </w:p>
    <w:p w14:paraId="0EF31130" w14:textId="77777777" w:rsidR="00EA48DB" w:rsidRPr="00DF05E7" w:rsidRDefault="00EA48D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Телефон</w:t>
      </w:r>
      <w:r w:rsidR="00F4371B" w:rsidRPr="00DF05E7">
        <w:rPr>
          <w:sz w:val="28"/>
          <w:szCs w:val="28"/>
        </w:rPr>
        <w:t>: возможен мобильный вариант</w:t>
      </w:r>
    </w:p>
    <w:p w14:paraId="1DE7069A" w14:textId="77777777" w:rsidR="00F4371B" w:rsidRPr="00DF05E7" w:rsidRDefault="00F4371B" w:rsidP="00EA48DB">
      <w:pPr>
        <w:ind w:left="360"/>
        <w:rPr>
          <w:sz w:val="28"/>
          <w:szCs w:val="28"/>
        </w:rPr>
      </w:pPr>
      <w:r w:rsidRPr="00DF05E7">
        <w:rPr>
          <w:sz w:val="28"/>
          <w:szCs w:val="28"/>
        </w:rPr>
        <w:t>Интернет: Порты TCP/UDP должны быть открыты для приложений, связь не должна прерываться, скорость минимум 512к по выделенному кабелю. Не должно быть никакой фильтрации, пароль и имя пользователя при использовании роутера должны быть доступны удалённо.</w:t>
      </w:r>
    </w:p>
    <w:p w14:paraId="42F50335" w14:textId="77777777" w:rsidR="008128BA" w:rsidRDefault="00F4371B">
      <w:r>
        <w:t xml:space="preserve">       </w:t>
      </w:r>
    </w:p>
    <w:sectPr w:rsidR="008128BA" w:rsidSect="0081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34E9C"/>
    <w:multiLevelType w:val="hybridMultilevel"/>
    <w:tmpl w:val="9B9E9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26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8DB"/>
    <w:rsid w:val="00207FEA"/>
    <w:rsid w:val="005A0406"/>
    <w:rsid w:val="00653331"/>
    <w:rsid w:val="008128BA"/>
    <w:rsid w:val="00846E72"/>
    <w:rsid w:val="00A61E58"/>
    <w:rsid w:val="00AD5EDC"/>
    <w:rsid w:val="00D877B4"/>
    <w:rsid w:val="00DC394C"/>
    <w:rsid w:val="00DC5F8D"/>
    <w:rsid w:val="00DF05E7"/>
    <w:rsid w:val="00EA48DB"/>
    <w:rsid w:val="00F4371B"/>
    <w:rsid w:val="00F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168E"/>
  <w15:docId w15:val="{A8998217-2DD2-46F8-8CA4-C944036B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394C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DC394C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qFormat/>
    <w:rsid w:val="00DC394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94C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DC394C"/>
    <w:rPr>
      <w:b/>
      <w:bCs/>
      <w:sz w:val="48"/>
      <w:szCs w:val="24"/>
    </w:rPr>
  </w:style>
  <w:style w:type="character" w:customStyle="1" w:styleId="30">
    <w:name w:val="Заголовок 3 Знак"/>
    <w:basedOn w:val="a0"/>
    <w:link w:val="3"/>
    <w:rsid w:val="00DC394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Алексеева</cp:lastModifiedBy>
  <cp:revision>6</cp:revision>
  <dcterms:created xsi:type="dcterms:W3CDTF">2014-05-13T12:56:00Z</dcterms:created>
  <dcterms:modified xsi:type="dcterms:W3CDTF">2025-08-15T13:13:00Z</dcterms:modified>
</cp:coreProperties>
</file>